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1C1" w:rsidRPr="00F961C1" w:rsidRDefault="00F961C1" w:rsidP="00F961C1">
      <w:pPr>
        <w:spacing w:line="360" w:lineRule="auto"/>
        <w:jc w:val="center"/>
        <w:rPr>
          <w:sz w:val="22"/>
          <w:szCs w:val="22"/>
        </w:rPr>
      </w:pPr>
      <w:r w:rsidRPr="00F961C1">
        <w:rPr>
          <w:rStyle w:val="pagecontents1"/>
          <w:sz w:val="22"/>
          <w:szCs w:val="22"/>
        </w:rPr>
        <w:t xml:space="preserve">Getting in and Succeeding in </w:t>
      </w:r>
      <w:smartTag w:uri="urn:schemas-microsoft-com:office:smarttags" w:element="place">
        <w:smartTag w:uri="urn:schemas-microsoft-com:office:smarttags" w:element="PlaceName">
          <w:r w:rsidRPr="00F961C1">
            <w:rPr>
              <w:rStyle w:val="pagecontents1"/>
              <w:sz w:val="22"/>
              <w:szCs w:val="22"/>
            </w:rPr>
            <w:t>Graduate</w:t>
          </w:r>
        </w:smartTag>
        <w:r w:rsidRPr="00F961C1">
          <w:rPr>
            <w:rStyle w:val="pagecontents1"/>
            <w:sz w:val="22"/>
            <w:szCs w:val="22"/>
          </w:rPr>
          <w:t xml:space="preserve"> </w:t>
        </w:r>
        <w:smartTag w:uri="urn:schemas-microsoft-com:office:smarttags" w:element="PlaceType">
          <w:r w:rsidRPr="00F961C1">
            <w:rPr>
              <w:rStyle w:val="pagecontents1"/>
              <w:sz w:val="22"/>
              <w:szCs w:val="22"/>
            </w:rPr>
            <w:t>School</w:t>
          </w:r>
        </w:smartTag>
      </w:smartTag>
      <w:r w:rsidRPr="00F961C1">
        <w:rPr>
          <w:rStyle w:val="pagecontents1"/>
          <w:sz w:val="22"/>
          <w:szCs w:val="22"/>
        </w:rPr>
        <w:t xml:space="preserve"> in Psychology</w:t>
      </w:r>
    </w:p>
    <w:p w:rsidR="00F961C1" w:rsidRPr="00F961C1" w:rsidRDefault="00F961C1" w:rsidP="00EF65F2">
      <w:pPr>
        <w:spacing w:line="360" w:lineRule="auto"/>
        <w:rPr>
          <w:sz w:val="22"/>
          <w:szCs w:val="22"/>
        </w:rPr>
      </w:pPr>
    </w:p>
    <w:p w:rsidR="00F961C1" w:rsidRPr="00F961C1" w:rsidRDefault="00F961C1" w:rsidP="00EF65F2">
      <w:pPr>
        <w:spacing w:line="360" w:lineRule="auto"/>
        <w:rPr>
          <w:sz w:val="22"/>
          <w:szCs w:val="22"/>
        </w:rPr>
      </w:pPr>
      <w:r w:rsidRPr="00F961C1">
        <w:rPr>
          <w:rStyle w:val="pagecontents1"/>
          <w:b/>
          <w:bCs/>
          <w:sz w:val="22"/>
          <w:szCs w:val="22"/>
        </w:rPr>
        <w:t xml:space="preserve">KEYWORDS: </w:t>
      </w:r>
      <w:r w:rsidRPr="00F961C1">
        <w:rPr>
          <w:rStyle w:val="pagecontents1"/>
          <w:sz w:val="22"/>
          <w:szCs w:val="22"/>
        </w:rPr>
        <w:t xml:space="preserve">Education, Graduate School, Professional Development </w:t>
      </w:r>
    </w:p>
    <w:p w:rsidR="00F961C1" w:rsidRDefault="00F961C1" w:rsidP="00EF65F2">
      <w:pPr>
        <w:spacing w:line="360" w:lineRule="auto"/>
        <w:rPr>
          <w:b/>
          <w:sz w:val="22"/>
          <w:szCs w:val="22"/>
        </w:rPr>
      </w:pPr>
    </w:p>
    <w:p w:rsidR="00F961C1" w:rsidRPr="00F961C1" w:rsidRDefault="00F961C1" w:rsidP="00EF65F2">
      <w:pPr>
        <w:spacing w:line="360" w:lineRule="auto"/>
        <w:rPr>
          <w:sz w:val="22"/>
          <w:szCs w:val="22"/>
        </w:rPr>
      </w:pPr>
      <w:r w:rsidRPr="00F961C1">
        <w:rPr>
          <w:b/>
          <w:sz w:val="22"/>
          <w:szCs w:val="22"/>
        </w:rPr>
        <w:t>Moderators</w:t>
      </w:r>
      <w:r w:rsidRPr="00F961C1">
        <w:rPr>
          <w:sz w:val="22"/>
          <w:szCs w:val="22"/>
        </w:rPr>
        <w:t>:</w:t>
      </w:r>
    </w:p>
    <w:p w:rsidR="00F961C1" w:rsidRPr="00F961C1" w:rsidRDefault="00F961C1" w:rsidP="00EF65F2">
      <w:pPr>
        <w:spacing w:line="360" w:lineRule="auto"/>
        <w:rPr>
          <w:rStyle w:val="pagecontents1"/>
          <w:sz w:val="22"/>
          <w:szCs w:val="22"/>
        </w:rPr>
      </w:pPr>
      <w:r w:rsidRPr="00F961C1">
        <w:rPr>
          <w:rStyle w:val="pagecontents1"/>
          <w:sz w:val="22"/>
          <w:szCs w:val="22"/>
        </w:rPr>
        <w:t>Debora Bell, Ph.D., University of Missouri – Columbia</w:t>
      </w:r>
    </w:p>
    <w:p w:rsidR="00F961C1" w:rsidRPr="00F961C1" w:rsidRDefault="00F961C1" w:rsidP="00EF65F2">
      <w:pPr>
        <w:spacing w:line="360" w:lineRule="auto"/>
        <w:rPr>
          <w:rStyle w:val="pagecontents1"/>
          <w:sz w:val="22"/>
          <w:szCs w:val="22"/>
        </w:rPr>
      </w:pPr>
      <w:r w:rsidRPr="00F961C1">
        <w:rPr>
          <w:rStyle w:val="pagecontents1"/>
          <w:sz w:val="22"/>
          <w:szCs w:val="22"/>
        </w:rPr>
        <w:t>Karen Christoff, Ph.D., University of Mississippi,</w:t>
      </w:r>
    </w:p>
    <w:p w:rsidR="00F961C1" w:rsidRPr="00F961C1" w:rsidRDefault="00F961C1" w:rsidP="00EF65F2">
      <w:pPr>
        <w:spacing w:line="360" w:lineRule="auto"/>
        <w:rPr>
          <w:rStyle w:val="pagecontents1"/>
          <w:sz w:val="22"/>
          <w:szCs w:val="22"/>
        </w:rPr>
      </w:pPr>
    </w:p>
    <w:p w:rsidR="00F961C1" w:rsidRPr="00F961C1" w:rsidRDefault="00F961C1" w:rsidP="00EF65F2">
      <w:pPr>
        <w:spacing w:line="360" w:lineRule="auto"/>
        <w:rPr>
          <w:rStyle w:val="pagecontents1"/>
          <w:sz w:val="22"/>
          <w:szCs w:val="22"/>
        </w:rPr>
      </w:pPr>
      <w:r w:rsidRPr="00F961C1">
        <w:rPr>
          <w:rStyle w:val="pagecontents1"/>
          <w:b/>
          <w:sz w:val="22"/>
          <w:szCs w:val="22"/>
        </w:rPr>
        <w:t>Panelists:</w:t>
      </w:r>
    </w:p>
    <w:p w:rsidR="00F961C1" w:rsidRPr="00F961C1" w:rsidRDefault="00F961C1" w:rsidP="00EF65F2">
      <w:pPr>
        <w:spacing w:line="360" w:lineRule="auto"/>
        <w:rPr>
          <w:rStyle w:val="pagecontents1"/>
          <w:sz w:val="22"/>
          <w:szCs w:val="22"/>
        </w:rPr>
      </w:pPr>
      <w:r w:rsidRPr="00F961C1">
        <w:rPr>
          <w:color w:val="000000"/>
          <w:sz w:val="22"/>
          <w:szCs w:val="22"/>
        </w:rPr>
        <w:t>Joseph Magness</w:t>
      </w:r>
      <w:r w:rsidRPr="00F961C1">
        <w:rPr>
          <w:rStyle w:val="pagecontents1"/>
          <w:sz w:val="22"/>
          <w:szCs w:val="22"/>
        </w:rPr>
        <w:t>, M.A., University of Mississippi,</w:t>
      </w:r>
    </w:p>
    <w:p w:rsidR="00F961C1" w:rsidRPr="00F961C1" w:rsidRDefault="00F961C1" w:rsidP="00EF65F2">
      <w:pPr>
        <w:spacing w:line="360" w:lineRule="auto"/>
        <w:rPr>
          <w:rStyle w:val="pagecontents1"/>
          <w:sz w:val="22"/>
          <w:szCs w:val="22"/>
        </w:rPr>
      </w:pPr>
      <w:r w:rsidRPr="00F961C1">
        <w:rPr>
          <w:rStyle w:val="pagecontents1"/>
          <w:sz w:val="22"/>
          <w:szCs w:val="22"/>
        </w:rPr>
        <w:t>David J. Hansen, Ph.D.</w:t>
      </w:r>
      <w:r w:rsidRPr="00F961C1">
        <w:rPr>
          <w:sz w:val="22"/>
          <w:szCs w:val="22"/>
        </w:rPr>
        <w:t xml:space="preserve">, </w:t>
      </w:r>
      <w:r w:rsidRPr="00F961C1">
        <w:rPr>
          <w:rStyle w:val="pagecontents1"/>
          <w:sz w:val="22"/>
          <w:szCs w:val="22"/>
        </w:rPr>
        <w:t>University of Nebraska</w:t>
      </w:r>
    </w:p>
    <w:p w:rsidR="00F961C1" w:rsidRPr="00F961C1" w:rsidRDefault="00F961C1" w:rsidP="00EF65F2">
      <w:pPr>
        <w:shd w:val="clear" w:color="auto" w:fill="FFFFFF"/>
        <w:spacing w:line="360" w:lineRule="auto"/>
        <w:rPr>
          <w:color w:val="000000"/>
          <w:sz w:val="22"/>
          <w:szCs w:val="22"/>
        </w:rPr>
      </w:pPr>
      <w:r w:rsidRPr="00F961C1">
        <w:rPr>
          <w:color w:val="000000"/>
          <w:sz w:val="22"/>
          <w:szCs w:val="22"/>
        </w:rPr>
        <w:t>Kathleen J. Hart, Ph.D., ABPP, Xavier University</w:t>
      </w:r>
    </w:p>
    <w:p w:rsidR="00F961C1" w:rsidRPr="00F961C1" w:rsidRDefault="00F961C1" w:rsidP="00EF65F2">
      <w:pPr>
        <w:spacing w:line="360" w:lineRule="auto"/>
        <w:rPr>
          <w:sz w:val="22"/>
          <w:szCs w:val="22"/>
        </w:rPr>
      </w:pPr>
      <w:r w:rsidRPr="00F961C1">
        <w:rPr>
          <w:sz w:val="22"/>
          <w:szCs w:val="22"/>
        </w:rPr>
        <w:t>Mitchell Prinstein, Ph.D., University of North Carolina at Chapel Hill</w:t>
      </w:r>
    </w:p>
    <w:p w:rsidR="00F961C1" w:rsidRPr="00F961C1" w:rsidRDefault="00F961C1" w:rsidP="00EF65F2">
      <w:pPr>
        <w:spacing w:line="360" w:lineRule="auto"/>
        <w:rPr>
          <w:sz w:val="22"/>
          <w:szCs w:val="22"/>
        </w:rPr>
      </w:pPr>
      <w:r w:rsidRPr="00F961C1">
        <w:rPr>
          <w:sz w:val="22"/>
          <w:szCs w:val="22"/>
        </w:rPr>
        <w:t>Jennifer C. Veilleux, Ph.D., University of Arkansas</w:t>
      </w:r>
    </w:p>
    <w:p w:rsidR="00F961C1" w:rsidRPr="00F961C1" w:rsidRDefault="00F961C1" w:rsidP="00EF65F2">
      <w:pPr>
        <w:spacing w:line="360" w:lineRule="auto"/>
        <w:rPr>
          <w:sz w:val="22"/>
          <w:szCs w:val="22"/>
        </w:rPr>
      </w:pPr>
    </w:p>
    <w:p w:rsidR="00F961C1" w:rsidRPr="00F961C1" w:rsidRDefault="00F961C1" w:rsidP="00F961C1">
      <w:pPr>
        <w:spacing w:line="360" w:lineRule="auto"/>
        <w:rPr>
          <w:sz w:val="22"/>
          <w:szCs w:val="22"/>
        </w:rPr>
      </w:pPr>
      <w:r w:rsidRPr="00F961C1">
        <w:rPr>
          <w:rStyle w:val="pagecontents1"/>
          <w:sz w:val="22"/>
          <w:szCs w:val="22"/>
        </w:rPr>
        <w:t xml:space="preserve">This panel will provide general information about graduate school and specific information about individual graduate programs to prospective and early-career graduate students, similar to that provided to prospective interns in the annual internship panel. This panel consists of faculty and graduate students from a variety of clinical psychology Ph.D. programs in the U.S. and </w:t>
      </w:r>
      <w:smartTag w:uri="urn:schemas-microsoft-com:office:smarttags" w:element="country-region">
        <w:smartTag w:uri="urn:schemas-microsoft-com:office:smarttags" w:element="place">
          <w:r w:rsidRPr="00F961C1">
            <w:rPr>
              <w:rStyle w:val="pagecontents1"/>
              <w:sz w:val="22"/>
              <w:szCs w:val="22"/>
            </w:rPr>
            <w:t>Canada</w:t>
          </w:r>
        </w:smartTag>
      </w:smartTag>
      <w:r w:rsidRPr="00F961C1">
        <w:rPr>
          <w:rStyle w:val="pagecontents1"/>
          <w:sz w:val="22"/>
          <w:szCs w:val="22"/>
        </w:rPr>
        <w:t>.</w:t>
      </w:r>
      <w:r w:rsidRPr="00F961C1">
        <w:rPr>
          <w:sz w:val="22"/>
          <w:szCs w:val="22"/>
        </w:rPr>
        <w:br/>
      </w:r>
      <w:r w:rsidRPr="00F961C1">
        <w:rPr>
          <w:rStyle w:val="pagecontents1"/>
          <w:sz w:val="22"/>
          <w:szCs w:val="22"/>
        </w:rPr>
        <w:t xml:space="preserve">Panelists will provide information about the graduate school application process, including how undergraduate students and other prospective applicants can: (a) select a graduate degree and graduate program that meets their training and career goals, (b) best prepare themselves to be successful applicants to graduate programs, and (c) effectively navigate the application process. Panelists will also discuss how, once enrolled in graduate school, students can capitalize on the skills that got them there by focusing on their work ethic, love of learning, passion for research or practice, and channel those skills to build a vita and set of experiences that will prepare them for success at each future step of their graduate careers—coursework, thesis, practicum experiences, comprehensive examinations, and dissertation. </w:t>
      </w:r>
      <w:r w:rsidRPr="00F961C1">
        <w:rPr>
          <w:sz w:val="22"/>
          <w:szCs w:val="22"/>
        </w:rPr>
        <w:br/>
      </w:r>
      <w:r w:rsidRPr="00F961C1">
        <w:rPr>
          <w:rStyle w:val="pagecontents1"/>
          <w:sz w:val="22"/>
          <w:szCs w:val="22"/>
        </w:rPr>
        <w:t>The panel will be followed by a question-and-answer session and by a “graduate programs on parade” session where representatives of graduate programs will be available to discuss their particular programs with interested applicants.</w:t>
      </w:r>
      <w:r w:rsidRPr="00F961C1">
        <w:rPr>
          <w:sz w:val="22"/>
          <w:szCs w:val="22"/>
        </w:rPr>
        <w:br/>
        <w:t xml:space="preserve">You will learn: </w:t>
      </w:r>
    </w:p>
    <w:p w:rsidR="00F961C1" w:rsidRDefault="00F961C1" w:rsidP="00EF65F2">
      <w:pPr>
        <w:spacing w:line="360" w:lineRule="auto"/>
        <w:rPr>
          <w:rStyle w:val="pagecontents1"/>
          <w:sz w:val="22"/>
          <w:szCs w:val="22"/>
        </w:rPr>
      </w:pPr>
      <w:r w:rsidRPr="00F961C1">
        <w:rPr>
          <w:rStyle w:val="pagecontents1"/>
          <w:sz w:val="22"/>
          <w:szCs w:val="22"/>
        </w:rPr>
        <w:t>1.</w:t>
      </w:r>
      <w:r w:rsidRPr="00F961C1">
        <w:rPr>
          <w:rStyle w:val="pagecontents1"/>
          <w:sz w:val="22"/>
          <w:szCs w:val="22"/>
        </w:rPr>
        <w:tab/>
        <w:t>Information about activities one could engage in as an undergraduate student that will best prepare him/her for graduate school in psychology.</w:t>
      </w:r>
      <w:r w:rsidRPr="00F961C1">
        <w:rPr>
          <w:sz w:val="22"/>
          <w:szCs w:val="22"/>
        </w:rPr>
        <w:br/>
      </w:r>
      <w:r w:rsidRPr="00F961C1">
        <w:rPr>
          <w:rStyle w:val="pagecontents1"/>
          <w:sz w:val="22"/>
          <w:szCs w:val="22"/>
        </w:rPr>
        <w:t>2.</w:t>
      </w:r>
      <w:r w:rsidRPr="00F961C1">
        <w:rPr>
          <w:rStyle w:val="pagecontents1"/>
          <w:sz w:val="22"/>
          <w:szCs w:val="22"/>
        </w:rPr>
        <w:tab/>
        <w:t>Information about selecting graduate programs, filing applications, completing a personal statement, and interviewing.</w:t>
      </w:r>
    </w:p>
    <w:p w:rsidR="00DF70C4" w:rsidRPr="00EF65F2" w:rsidRDefault="00F961C1" w:rsidP="00EF65F2">
      <w:pPr>
        <w:spacing w:line="360" w:lineRule="auto"/>
        <w:rPr>
          <w:sz w:val="22"/>
          <w:szCs w:val="22"/>
        </w:rPr>
      </w:pPr>
      <w:r w:rsidRPr="00F961C1">
        <w:rPr>
          <w:rStyle w:val="pagecontents1"/>
          <w:bCs/>
          <w:sz w:val="22"/>
          <w:szCs w:val="22"/>
        </w:rPr>
        <w:t>3.</w:t>
      </w:r>
      <w:r w:rsidRPr="00F961C1">
        <w:rPr>
          <w:rStyle w:val="pagecontents1"/>
          <w:bCs/>
          <w:sz w:val="22"/>
          <w:szCs w:val="22"/>
        </w:rPr>
        <w:tab/>
        <w:t>I</w:t>
      </w:r>
      <w:r w:rsidRPr="00F961C1">
        <w:rPr>
          <w:rStyle w:val="pagecontents1"/>
          <w:sz w:val="22"/>
          <w:szCs w:val="22"/>
        </w:rPr>
        <w:t>nformation about strategies for surviving the first year in a graduate program.</w:t>
      </w:r>
      <w:r w:rsidRPr="00F961C1">
        <w:rPr>
          <w:sz w:val="22"/>
          <w:szCs w:val="22"/>
        </w:rPr>
        <w:br/>
      </w:r>
    </w:p>
    <w:sectPr w:rsidR="00DF70C4" w:rsidRPr="00EF65F2" w:rsidSect="00F961C1">
      <w:pgSz w:w="12240" w:h="15840"/>
      <w:pgMar w:top="1008" w:right="1440" w:bottom="576"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noPunctuationKerning/>
  <w:characterSpacingControl w:val="doNotCompress"/>
  <w:compat/>
  <w:rsids>
    <w:rsidRoot w:val="00FE3E64"/>
    <w:rsid w:val="00067B74"/>
    <w:rsid w:val="0013603E"/>
    <w:rsid w:val="001D7F16"/>
    <w:rsid w:val="00201E14"/>
    <w:rsid w:val="003D19E8"/>
    <w:rsid w:val="00515912"/>
    <w:rsid w:val="006E4044"/>
    <w:rsid w:val="00724390"/>
    <w:rsid w:val="0078461A"/>
    <w:rsid w:val="009800F6"/>
    <w:rsid w:val="009C224D"/>
    <w:rsid w:val="009D0457"/>
    <w:rsid w:val="00A448B9"/>
    <w:rsid w:val="00B663DB"/>
    <w:rsid w:val="00BD07F4"/>
    <w:rsid w:val="00C00568"/>
    <w:rsid w:val="00D20104"/>
    <w:rsid w:val="00DF70C4"/>
    <w:rsid w:val="00EF65F2"/>
    <w:rsid w:val="00F22DBF"/>
    <w:rsid w:val="00F87D3F"/>
    <w:rsid w:val="00F961C1"/>
    <w:rsid w:val="00FE3E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eheader">
    <w:name w:val="pageheader"/>
    <w:basedOn w:val="Normal"/>
    <w:pPr>
      <w:spacing w:before="100" w:beforeAutospacing="1" w:after="100" w:afterAutospacing="1"/>
    </w:pPr>
  </w:style>
  <w:style w:type="paragraph" w:customStyle="1" w:styleId="tablecontents">
    <w:name w:val="tablecontents"/>
    <w:basedOn w:val="Normal"/>
    <w:pPr>
      <w:spacing w:before="100" w:beforeAutospacing="1" w:after="100" w:afterAutospacing="1"/>
    </w:pPr>
  </w:style>
  <w:style w:type="paragraph" w:customStyle="1" w:styleId="pagecontents">
    <w:name w:val="pagecontents"/>
    <w:basedOn w:val="Normal"/>
    <w:pPr>
      <w:spacing w:before="100" w:beforeAutospacing="1" w:after="100" w:afterAutospacing="1"/>
    </w:pPr>
  </w:style>
  <w:style w:type="character" w:customStyle="1" w:styleId="pagecontents1">
    <w:name w:val="pagecontents1"/>
    <w:basedOn w:val="DefaultParagraphFont"/>
  </w:style>
  <w:style w:type="paragraph" w:customStyle="1" w:styleId="Default">
    <w:name w:val="Default"/>
    <w:rsid w:val="00515912"/>
    <w:pPr>
      <w:autoSpaceDE w:val="0"/>
      <w:autoSpaceDN w:val="0"/>
      <w:adjustRightInd w:val="0"/>
    </w:pPr>
    <w:rPr>
      <w:color w:val="000000"/>
      <w:sz w:val="24"/>
      <w:szCs w:val="24"/>
    </w:rPr>
  </w:style>
  <w:style w:type="character" w:styleId="Hyperlink">
    <w:name w:val="Hyperlink"/>
    <w:uiPriority w:val="99"/>
    <w:unhideWhenUsed/>
    <w:rsid w:val="00515912"/>
    <w:rPr>
      <w:color w:val="0000FF"/>
      <w:u w:val="single"/>
    </w:rPr>
  </w:style>
</w:styles>
</file>

<file path=word/webSettings.xml><?xml version="1.0" encoding="utf-8"?>
<w:webSettings xmlns:r="http://schemas.openxmlformats.org/officeDocument/2006/relationships" xmlns:w="http://schemas.openxmlformats.org/wordprocessingml/2006/main">
  <w:divs>
    <w:div w:id="1126657468">
      <w:bodyDiv w:val="1"/>
      <w:marLeft w:val="0"/>
      <w:marRight w:val="0"/>
      <w:marTop w:val="0"/>
      <w:marBottom w:val="0"/>
      <w:divBdr>
        <w:top w:val="none" w:sz="0" w:space="0" w:color="auto"/>
        <w:left w:val="none" w:sz="0" w:space="0" w:color="auto"/>
        <w:bottom w:val="none" w:sz="0" w:space="0" w:color="auto"/>
        <w:right w:val="none" w:sz="0" w:space="0" w:color="auto"/>
      </w:divBdr>
      <w:divsChild>
        <w:div w:id="1633243443">
          <w:marLeft w:val="0"/>
          <w:marRight w:val="0"/>
          <w:marTop w:val="0"/>
          <w:marBottom w:val="0"/>
          <w:divBdr>
            <w:top w:val="none" w:sz="0" w:space="0" w:color="auto"/>
            <w:left w:val="none" w:sz="0" w:space="0" w:color="auto"/>
            <w:bottom w:val="none" w:sz="0" w:space="0" w:color="auto"/>
            <w:right w:val="none" w:sz="0" w:space="0" w:color="auto"/>
          </w:divBdr>
          <w:divsChild>
            <w:div w:id="2145195025">
              <w:marLeft w:val="0"/>
              <w:marRight w:val="0"/>
              <w:marTop w:val="0"/>
              <w:marBottom w:val="0"/>
              <w:divBdr>
                <w:top w:val="single" w:sz="6" w:space="15" w:color="D7E0E7"/>
                <w:left w:val="none" w:sz="0" w:space="0" w:color="auto"/>
                <w:bottom w:val="none" w:sz="0" w:space="0" w:color="auto"/>
                <w:right w:val="none" w:sz="0" w:space="0" w:color="auto"/>
              </w:divBdr>
              <w:divsChild>
                <w:div w:id="401680183">
                  <w:marLeft w:val="0"/>
                  <w:marRight w:val="0"/>
                  <w:marTop w:val="0"/>
                  <w:marBottom w:val="0"/>
                  <w:divBdr>
                    <w:top w:val="none" w:sz="0" w:space="0" w:color="auto"/>
                    <w:left w:val="none" w:sz="0" w:space="0" w:color="auto"/>
                    <w:bottom w:val="none" w:sz="0" w:space="0" w:color="auto"/>
                    <w:right w:val="none" w:sz="0" w:space="0" w:color="auto"/>
                  </w:divBdr>
                  <w:divsChild>
                    <w:div w:id="130025981">
                      <w:marLeft w:val="0"/>
                      <w:marRight w:val="0"/>
                      <w:marTop w:val="0"/>
                      <w:marBottom w:val="0"/>
                      <w:divBdr>
                        <w:top w:val="none" w:sz="0" w:space="0" w:color="auto"/>
                        <w:left w:val="none" w:sz="0" w:space="0" w:color="auto"/>
                        <w:bottom w:val="none" w:sz="0" w:space="0" w:color="auto"/>
                        <w:right w:val="none" w:sz="0" w:space="0" w:color="auto"/>
                      </w:divBdr>
                    </w:div>
                    <w:div w:id="1193762735">
                      <w:marLeft w:val="0"/>
                      <w:marRight w:val="0"/>
                      <w:marTop w:val="0"/>
                      <w:marBottom w:val="0"/>
                      <w:divBdr>
                        <w:top w:val="none" w:sz="0" w:space="0" w:color="auto"/>
                        <w:left w:val="none" w:sz="0" w:space="0" w:color="auto"/>
                        <w:bottom w:val="none" w:sz="0" w:space="0" w:color="auto"/>
                        <w:right w:val="none" w:sz="0" w:space="0" w:color="auto"/>
                      </w:divBdr>
                    </w:div>
                    <w:div w:id="1372218959">
                      <w:marLeft w:val="0"/>
                      <w:marRight w:val="0"/>
                      <w:marTop w:val="0"/>
                      <w:marBottom w:val="0"/>
                      <w:divBdr>
                        <w:top w:val="none" w:sz="0" w:space="0" w:color="auto"/>
                        <w:left w:val="none" w:sz="0" w:space="0" w:color="auto"/>
                        <w:bottom w:val="none" w:sz="0" w:space="0" w:color="auto"/>
                        <w:right w:val="none" w:sz="0" w:space="0" w:color="auto"/>
                      </w:divBdr>
                    </w:div>
                    <w:div w:id="183595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480289">
      <w:bodyDiv w:val="1"/>
      <w:marLeft w:val="0"/>
      <w:marRight w:val="0"/>
      <w:marTop w:val="0"/>
      <w:marBottom w:val="0"/>
      <w:divBdr>
        <w:top w:val="none" w:sz="0" w:space="0" w:color="auto"/>
        <w:left w:val="none" w:sz="0" w:space="0" w:color="auto"/>
        <w:bottom w:val="none" w:sz="0" w:space="0" w:color="auto"/>
        <w:right w:val="none" w:sz="0" w:space="0" w:color="auto"/>
      </w:divBdr>
    </w:div>
    <w:div w:id="2068606055">
      <w:bodyDiv w:val="1"/>
      <w:marLeft w:val="0"/>
      <w:marRight w:val="0"/>
      <w:marTop w:val="0"/>
      <w:marBottom w:val="0"/>
      <w:divBdr>
        <w:top w:val="none" w:sz="0" w:space="0" w:color="auto"/>
        <w:left w:val="none" w:sz="0" w:space="0" w:color="auto"/>
        <w:bottom w:val="none" w:sz="0" w:space="0" w:color="auto"/>
        <w:right w:val="none" w:sz="0" w:space="0" w:color="auto"/>
      </w:divBdr>
      <w:divsChild>
        <w:div w:id="59908305">
          <w:marLeft w:val="0"/>
          <w:marRight w:val="0"/>
          <w:marTop w:val="0"/>
          <w:marBottom w:val="0"/>
          <w:divBdr>
            <w:top w:val="none" w:sz="0" w:space="0" w:color="auto"/>
            <w:left w:val="none" w:sz="0" w:space="0" w:color="auto"/>
            <w:bottom w:val="none" w:sz="0" w:space="0" w:color="auto"/>
            <w:right w:val="none" w:sz="0" w:space="0" w:color="auto"/>
          </w:divBdr>
          <w:divsChild>
            <w:div w:id="387267381">
              <w:marLeft w:val="-225"/>
              <w:marRight w:val="-225"/>
              <w:marTop w:val="0"/>
              <w:marBottom w:val="0"/>
              <w:divBdr>
                <w:top w:val="none" w:sz="0" w:space="0" w:color="auto"/>
                <w:left w:val="none" w:sz="0" w:space="0" w:color="auto"/>
                <w:bottom w:val="none" w:sz="0" w:space="0" w:color="auto"/>
                <w:right w:val="none" w:sz="0" w:space="0" w:color="auto"/>
              </w:divBdr>
              <w:divsChild>
                <w:div w:id="1613709884">
                  <w:marLeft w:val="-225"/>
                  <w:marRight w:val="-225"/>
                  <w:marTop w:val="0"/>
                  <w:marBottom w:val="0"/>
                  <w:divBdr>
                    <w:top w:val="none" w:sz="0" w:space="0" w:color="auto"/>
                    <w:left w:val="none" w:sz="0" w:space="0" w:color="auto"/>
                    <w:bottom w:val="none" w:sz="0" w:space="0" w:color="auto"/>
                    <w:right w:val="none" w:sz="0" w:space="0" w:color="auto"/>
                  </w:divBdr>
                  <w:divsChild>
                    <w:div w:id="6098053">
                      <w:marLeft w:val="0"/>
                      <w:marRight w:val="0"/>
                      <w:marTop w:val="0"/>
                      <w:marBottom w:val="0"/>
                      <w:divBdr>
                        <w:top w:val="none" w:sz="0" w:space="0" w:color="auto"/>
                        <w:left w:val="none" w:sz="0" w:space="0" w:color="auto"/>
                        <w:bottom w:val="none" w:sz="0" w:space="0" w:color="auto"/>
                        <w:right w:val="none" w:sz="0" w:space="0" w:color="auto"/>
                      </w:divBdr>
                      <w:divsChild>
                        <w:div w:id="1907184109">
                          <w:marLeft w:val="0"/>
                          <w:marRight w:val="0"/>
                          <w:marTop w:val="0"/>
                          <w:marBottom w:val="0"/>
                          <w:divBdr>
                            <w:top w:val="none" w:sz="0" w:space="0" w:color="auto"/>
                            <w:left w:val="none" w:sz="0" w:space="0" w:color="auto"/>
                            <w:bottom w:val="none" w:sz="0" w:space="0" w:color="auto"/>
                            <w:right w:val="none" w:sz="0" w:space="0" w:color="auto"/>
                          </w:divBdr>
                          <w:divsChild>
                            <w:div w:id="1654481186">
                              <w:marLeft w:val="0"/>
                              <w:marRight w:val="0"/>
                              <w:marTop w:val="0"/>
                              <w:marBottom w:val="0"/>
                              <w:divBdr>
                                <w:top w:val="none" w:sz="0" w:space="0" w:color="auto"/>
                                <w:left w:val="none" w:sz="0" w:space="0" w:color="auto"/>
                                <w:bottom w:val="none" w:sz="0" w:space="0" w:color="auto"/>
                                <w:right w:val="none" w:sz="0" w:space="0" w:color="auto"/>
                              </w:divBdr>
                              <w:divsChild>
                                <w:div w:id="975842033">
                                  <w:marLeft w:val="0"/>
                                  <w:marRight w:val="0"/>
                                  <w:marTop w:val="0"/>
                                  <w:marBottom w:val="0"/>
                                  <w:divBdr>
                                    <w:top w:val="none" w:sz="0" w:space="0" w:color="auto"/>
                                    <w:left w:val="none" w:sz="0" w:space="0" w:color="auto"/>
                                    <w:bottom w:val="none" w:sz="0" w:space="0" w:color="auto"/>
                                    <w:right w:val="none" w:sz="0" w:space="0" w:color="auto"/>
                                  </w:divBdr>
                                  <w:divsChild>
                                    <w:div w:id="1220477850">
                                      <w:marLeft w:val="0"/>
                                      <w:marRight w:val="0"/>
                                      <w:marTop w:val="0"/>
                                      <w:marBottom w:val="0"/>
                                      <w:divBdr>
                                        <w:top w:val="none" w:sz="0" w:space="0" w:color="auto"/>
                                        <w:left w:val="none" w:sz="0" w:space="0" w:color="auto"/>
                                        <w:bottom w:val="none" w:sz="0" w:space="0" w:color="auto"/>
                                        <w:right w:val="none" w:sz="0" w:space="0" w:color="auto"/>
                                      </w:divBdr>
                                      <w:divsChild>
                                        <w:div w:id="558513107">
                                          <w:marLeft w:val="0"/>
                                          <w:marRight w:val="0"/>
                                          <w:marTop w:val="0"/>
                                          <w:marBottom w:val="0"/>
                                          <w:divBdr>
                                            <w:top w:val="none" w:sz="0" w:space="0" w:color="auto"/>
                                            <w:left w:val="none" w:sz="0" w:space="0" w:color="auto"/>
                                            <w:bottom w:val="none" w:sz="0" w:space="0" w:color="auto"/>
                                            <w:right w:val="none" w:sz="0" w:space="0" w:color="auto"/>
                                          </w:divBdr>
                                          <w:divsChild>
                                            <w:div w:id="1648973507">
                                              <w:marLeft w:val="0"/>
                                              <w:marRight w:val="0"/>
                                              <w:marTop w:val="0"/>
                                              <w:marBottom w:val="0"/>
                                              <w:divBdr>
                                                <w:top w:val="none" w:sz="0" w:space="0" w:color="auto"/>
                                                <w:left w:val="none" w:sz="0" w:space="0" w:color="auto"/>
                                                <w:bottom w:val="none" w:sz="0" w:space="0" w:color="auto"/>
                                                <w:right w:val="none" w:sz="0" w:space="0" w:color="auto"/>
                                              </w:divBdr>
                                              <w:divsChild>
                                                <w:div w:id="905186190">
                                                  <w:marLeft w:val="0"/>
                                                  <w:marRight w:val="0"/>
                                                  <w:marTop w:val="0"/>
                                                  <w:marBottom w:val="0"/>
                                                  <w:divBdr>
                                                    <w:top w:val="none" w:sz="0" w:space="0" w:color="auto"/>
                                                    <w:left w:val="none" w:sz="0" w:space="0" w:color="auto"/>
                                                    <w:bottom w:val="none" w:sz="0" w:space="0" w:color="auto"/>
                                                    <w:right w:val="none" w:sz="0" w:space="0" w:color="auto"/>
                                                  </w:divBdr>
                                                  <w:divsChild>
                                                    <w:div w:id="1634752166">
                                                      <w:marLeft w:val="0"/>
                                                      <w:marRight w:val="0"/>
                                                      <w:marTop w:val="0"/>
                                                      <w:marBottom w:val="0"/>
                                                      <w:divBdr>
                                                        <w:top w:val="none" w:sz="0" w:space="0" w:color="auto"/>
                                                        <w:left w:val="none" w:sz="0" w:space="0" w:color="auto"/>
                                                        <w:bottom w:val="none" w:sz="0" w:space="0" w:color="auto"/>
                                                        <w:right w:val="none" w:sz="0" w:space="0" w:color="auto"/>
                                                      </w:divBdr>
                                                    </w:div>
                                                  </w:divsChild>
                                                </w:div>
                                                <w:div w:id="1541361912">
                                                  <w:marLeft w:val="0"/>
                                                  <w:marRight w:val="0"/>
                                                  <w:marTop w:val="0"/>
                                                  <w:marBottom w:val="0"/>
                                                  <w:divBdr>
                                                    <w:top w:val="none" w:sz="0" w:space="0" w:color="auto"/>
                                                    <w:left w:val="none" w:sz="0" w:space="0" w:color="auto"/>
                                                    <w:bottom w:val="none" w:sz="0" w:space="0" w:color="auto"/>
                                                    <w:right w:val="none" w:sz="0" w:space="0" w:color="auto"/>
                                                  </w:divBdr>
                                                  <w:divsChild>
                                                    <w:div w:id="2116556887">
                                                      <w:marLeft w:val="0"/>
                                                      <w:marRight w:val="0"/>
                                                      <w:marTop w:val="0"/>
                                                      <w:marBottom w:val="0"/>
                                                      <w:divBdr>
                                                        <w:top w:val="none" w:sz="0" w:space="0" w:color="auto"/>
                                                        <w:left w:val="none" w:sz="0" w:space="0" w:color="auto"/>
                                                        <w:bottom w:val="none" w:sz="0" w:space="0" w:color="auto"/>
                                                        <w:right w:val="none" w:sz="0" w:space="0" w:color="auto"/>
                                                      </w:divBdr>
                                                    </w:div>
                                                  </w:divsChild>
                                                </w:div>
                                                <w:div w:id="2099210010">
                                                  <w:marLeft w:val="0"/>
                                                  <w:marRight w:val="0"/>
                                                  <w:marTop w:val="0"/>
                                                  <w:marBottom w:val="0"/>
                                                  <w:divBdr>
                                                    <w:top w:val="none" w:sz="0" w:space="0" w:color="auto"/>
                                                    <w:left w:val="none" w:sz="0" w:space="0" w:color="auto"/>
                                                    <w:bottom w:val="none" w:sz="0" w:space="0" w:color="auto"/>
                                                    <w:right w:val="none" w:sz="0" w:space="0" w:color="auto"/>
                                                  </w:divBdr>
                                                  <w:divsChild>
                                                    <w:div w:id="143933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394129">
                                          <w:marLeft w:val="0"/>
                                          <w:marRight w:val="0"/>
                                          <w:marTop w:val="0"/>
                                          <w:marBottom w:val="0"/>
                                          <w:divBdr>
                                            <w:top w:val="none" w:sz="0" w:space="0" w:color="auto"/>
                                            <w:left w:val="none" w:sz="0" w:space="0" w:color="auto"/>
                                            <w:bottom w:val="none" w:sz="0" w:space="0" w:color="auto"/>
                                            <w:right w:val="none" w:sz="0" w:space="0" w:color="auto"/>
                                          </w:divBdr>
                                        </w:div>
                                        <w:div w:id="825323794">
                                          <w:marLeft w:val="0"/>
                                          <w:marRight w:val="0"/>
                                          <w:marTop w:val="0"/>
                                          <w:marBottom w:val="0"/>
                                          <w:divBdr>
                                            <w:top w:val="none" w:sz="0" w:space="0" w:color="auto"/>
                                            <w:left w:val="none" w:sz="0" w:space="0" w:color="auto"/>
                                            <w:bottom w:val="none" w:sz="0" w:space="0" w:color="auto"/>
                                            <w:right w:val="none" w:sz="0" w:space="0" w:color="auto"/>
                                          </w:divBdr>
                                          <w:divsChild>
                                            <w:div w:id="437868034">
                                              <w:marLeft w:val="0"/>
                                              <w:marRight w:val="0"/>
                                              <w:marTop w:val="0"/>
                                              <w:marBottom w:val="0"/>
                                              <w:divBdr>
                                                <w:top w:val="none" w:sz="0" w:space="0" w:color="auto"/>
                                                <w:left w:val="none" w:sz="0" w:space="0" w:color="auto"/>
                                                <w:bottom w:val="none" w:sz="0" w:space="0" w:color="auto"/>
                                                <w:right w:val="none" w:sz="0" w:space="0" w:color="auto"/>
                                              </w:divBdr>
                                              <w:divsChild>
                                                <w:div w:id="448359859">
                                                  <w:marLeft w:val="0"/>
                                                  <w:marRight w:val="0"/>
                                                  <w:marTop w:val="0"/>
                                                  <w:marBottom w:val="0"/>
                                                  <w:divBdr>
                                                    <w:top w:val="none" w:sz="0" w:space="0" w:color="auto"/>
                                                    <w:left w:val="none" w:sz="0" w:space="0" w:color="auto"/>
                                                    <w:bottom w:val="none" w:sz="0" w:space="0" w:color="auto"/>
                                                    <w:right w:val="none" w:sz="0" w:space="0" w:color="auto"/>
                                                  </w:divBdr>
                                                  <w:divsChild>
                                                    <w:div w:id="129324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256951">
                                          <w:marLeft w:val="0"/>
                                          <w:marRight w:val="0"/>
                                          <w:marTop w:val="0"/>
                                          <w:marBottom w:val="0"/>
                                          <w:divBdr>
                                            <w:top w:val="none" w:sz="0" w:space="0" w:color="auto"/>
                                            <w:left w:val="none" w:sz="0" w:space="0" w:color="auto"/>
                                            <w:bottom w:val="none" w:sz="0" w:space="0" w:color="auto"/>
                                            <w:right w:val="none" w:sz="0" w:space="0" w:color="auto"/>
                                          </w:divBdr>
                                          <w:divsChild>
                                            <w:div w:id="2027055761">
                                              <w:marLeft w:val="0"/>
                                              <w:marRight w:val="0"/>
                                              <w:marTop w:val="0"/>
                                              <w:marBottom w:val="0"/>
                                              <w:divBdr>
                                                <w:top w:val="none" w:sz="0" w:space="0" w:color="auto"/>
                                                <w:left w:val="none" w:sz="0" w:space="0" w:color="auto"/>
                                                <w:bottom w:val="none" w:sz="0" w:space="0" w:color="auto"/>
                                                <w:right w:val="none" w:sz="0" w:space="0" w:color="auto"/>
                                              </w:divBdr>
                                              <w:divsChild>
                                                <w:div w:id="704408490">
                                                  <w:marLeft w:val="0"/>
                                                  <w:marRight w:val="0"/>
                                                  <w:marTop w:val="0"/>
                                                  <w:marBottom w:val="0"/>
                                                  <w:divBdr>
                                                    <w:top w:val="none" w:sz="0" w:space="0" w:color="auto"/>
                                                    <w:left w:val="none" w:sz="0" w:space="0" w:color="auto"/>
                                                    <w:bottom w:val="none" w:sz="0" w:space="0" w:color="auto"/>
                                                    <w:right w:val="none" w:sz="0" w:space="0" w:color="auto"/>
                                                  </w:divBdr>
                                                  <w:divsChild>
                                                    <w:div w:id="162607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349</Words>
  <Characters>1992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Submitted</vt:lpstr>
    </vt:vector>
  </TitlesOfParts>
  <Company>The University of Mississippi</Company>
  <LinksUpToDate>false</LinksUpToDate>
  <CharactersWithSpaces>2337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Submitted</dc:title>
  <dc:creator>Karen Christoff</dc:creator>
  <cp:lastModifiedBy>Ziboba</cp:lastModifiedBy>
  <cp:revision>2</cp:revision>
  <cp:lastPrinted>2016-04-05T18:27:00Z</cp:lastPrinted>
  <dcterms:created xsi:type="dcterms:W3CDTF">2016-08-02T04:37:00Z</dcterms:created>
  <dcterms:modified xsi:type="dcterms:W3CDTF">2016-08-02T04:37:00Z</dcterms:modified>
</cp:coreProperties>
</file>